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599" w:rsidRPr="00D71FEA" w:rsidRDefault="003E4599" w:rsidP="003E4599">
      <w:pPr>
        <w:tabs>
          <w:tab w:val="left" w:pos="9071"/>
        </w:tabs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D71FEA">
        <w:rPr>
          <w:rFonts w:ascii="Verdana" w:hAnsi="Verdana"/>
          <w:bCs/>
          <w:color w:val="000000" w:themeColor="text1"/>
          <w:sz w:val="18"/>
          <w:szCs w:val="18"/>
        </w:rPr>
        <w:t>AVISO DE LICITAÇÃO - PREGÃO PRESENCIAL N° 047/2019</w:t>
      </w:r>
    </w:p>
    <w:p w:rsidR="003E4599" w:rsidRPr="00D71FEA" w:rsidRDefault="003E4599" w:rsidP="003E4599">
      <w:pPr>
        <w:jc w:val="both"/>
        <w:rPr>
          <w:rFonts w:ascii="Verdana" w:hAnsi="Verdana"/>
          <w:bCs/>
          <w:color w:val="000000" w:themeColor="text1"/>
          <w:sz w:val="18"/>
          <w:szCs w:val="18"/>
        </w:rPr>
      </w:pPr>
      <w:r w:rsidRPr="00D71FEA">
        <w:rPr>
          <w:rFonts w:ascii="Verdana" w:hAnsi="Verdana"/>
          <w:bCs/>
          <w:color w:val="000000" w:themeColor="text1"/>
          <w:sz w:val="18"/>
          <w:szCs w:val="18"/>
        </w:rPr>
        <w:t xml:space="preserve">O MUNICÍPIO DE BATAYPORÃ-MS torna público aos interessados a realização da licitação na modalidade PREGÃO PRESENCIAL Nº 047/2019, tipo menor preço por item, </w:t>
      </w:r>
      <w:r w:rsidRPr="00D71FEA">
        <w:rPr>
          <w:rFonts w:ascii="Verdana" w:hAnsi="Verdana" w:cs="Arial"/>
          <w:bCs/>
          <w:color w:val="000000" w:themeColor="text1"/>
          <w:sz w:val="18"/>
          <w:szCs w:val="18"/>
        </w:rPr>
        <w:t>EXCLUSIVAMENTE para Microempresas e/ou Empresas de Pequeno, objetivando o</w:t>
      </w:r>
      <w:r w:rsidRPr="00D71FEA">
        <w:rPr>
          <w:rFonts w:ascii="Verdana" w:hAnsi="Verdana"/>
          <w:bCs/>
          <w:color w:val="000000" w:themeColor="text1"/>
          <w:sz w:val="18"/>
          <w:szCs w:val="18"/>
        </w:rPr>
        <w:t xml:space="preserve"> REGISTRO DE PREÇOS para aquisição de suplemento alimentar para atender as necessidades da Secretaria Municipal de Saúde aos Usuários do SUS que apresentam necessidade nutricional, indicado a partir de avaliação profissional ou nutricionista e avaliação social, conforme solicitações, da Secretaria Municipal de Saúde através da CI/SMS n°381/2019, processo administrativo n° 080/2019. </w:t>
      </w:r>
      <w:r w:rsidRPr="00D71FEA">
        <w:rPr>
          <w:rFonts w:ascii="Verdana" w:hAnsi="Verdana"/>
          <w:bCs/>
          <w:color w:val="000000" w:themeColor="text1"/>
          <w:sz w:val="18"/>
          <w:szCs w:val="18"/>
          <w:lang w:val="pt-PT"/>
        </w:rPr>
        <w:t>O Edital poderá ser adquirido no Setor de licitação ou solicitado no e-mail setorlic</w:t>
      </w:r>
      <w:hyperlink r:id="rId4" w:history="1">
        <w:r w:rsidRPr="00D71FEA">
          <w:rPr>
            <w:rStyle w:val="Hyperlink"/>
            <w:rFonts w:ascii="Verdana" w:hAnsi="Verdana"/>
            <w:bCs/>
            <w:color w:val="000000" w:themeColor="text1"/>
            <w:sz w:val="18"/>
            <w:szCs w:val="18"/>
            <w:lang w:val="pt-PT"/>
          </w:rPr>
          <w:t>@bataypora.ms.gov.br</w:t>
        </w:r>
      </w:hyperlink>
      <w:r w:rsidRPr="00D71FEA">
        <w:rPr>
          <w:rFonts w:ascii="Verdana" w:hAnsi="Verdana"/>
          <w:bCs/>
          <w:color w:val="000000" w:themeColor="text1"/>
          <w:sz w:val="18"/>
          <w:szCs w:val="18"/>
          <w:lang w:val="pt-PT"/>
        </w:rPr>
        <w:t xml:space="preserve">, no horário das </w:t>
      </w:r>
      <w:r w:rsidRPr="00D71FEA">
        <w:rPr>
          <w:rFonts w:ascii="Verdana" w:hAnsi="Verdana"/>
          <w:bCs/>
          <w:color w:val="000000" w:themeColor="text1"/>
          <w:sz w:val="18"/>
          <w:szCs w:val="18"/>
        </w:rPr>
        <w:t>07h00min</w:t>
      </w:r>
      <w:r w:rsidRPr="00D71FEA">
        <w:rPr>
          <w:rFonts w:ascii="Verdana" w:hAnsi="Verdana"/>
          <w:bCs/>
          <w:color w:val="000000" w:themeColor="text1"/>
          <w:sz w:val="18"/>
          <w:szCs w:val="18"/>
          <w:lang w:val="pt-PT"/>
        </w:rPr>
        <w:t xml:space="preserve"> às </w:t>
      </w:r>
      <w:r w:rsidRPr="00D71FEA">
        <w:rPr>
          <w:rFonts w:ascii="Verdana" w:hAnsi="Verdana"/>
          <w:bCs/>
          <w:color w:val="000000" w:themeColor="text1"/>
          <w:sz w:val="18"/>
          <w:szCs w:val="18"/>
        </w:rPr>
        <w:t>13h00min e no portal da transparência do município</w:t>
      </w:r>
      <w:r w:rsidRPr="00D71FEA">
        <w:rPr>
          <w:rFonts w:ascii="Verdana" w:hAnsi="Verdana"/>
          <w:bCs/>
          <w:color w:val="000000" w:themeColor="text1"/>
          <w:sz w:val="18"/>
          <w:szCs w:val="18"/>
          <w:lang w:val="pt-PT"/>
        </w:rPr>
        <w:t xml:space="preserve">. </w:t>
      </w:r>
      <w:r w:rsidRPr="00D71FEA">
        <w:rPr>
          <w:rFonts w:ascii="Verdana" w:hAnsi="Verdana"/>
          <w:bCs/>
          <w:color w:val="000000" w:themeColor="text1"/>
          <w:sz w:val="18"/>
          <w:szCs w:val="18"/>
        </w:rPr>
        <w:t xml:space="preserve">Entrega e abertura das Propostas dia 16/09/2019 às 08h00min. Batayporã-MS, 28 de agosto de 2019. </w:t>
      </w:r>
      <w:r w:rsidRPr="00D71FEA">
        <w:rPr>
          <w:rFonts w:ascii="Verdana" w:hAnsi="Verdana"/>
          <w:bCs/>
          <w:color w:val="000000" w:themeColor="text1"/>
          <w:sz w:val="18"/>
          <w:szCs w:val="18"/>
          <w:lang w:val="pt-PT"/>
        </w:rPr>
        <w:t>BRUNO FRANCO PEREIRA JORGE</w:t>
      </w:r>
      <w:r w:rsidRPr="00D71FEA">
        <w:rPr>
          <w:rFonts w:ascii="Verdana" w:hAnsi="Verdana"/>
          <w:bCs/>
          <w:color w:val="000000" w:themeColor="text1"/>
          <w:sz w:val="18"/>
          <w:szCs w:val="18"/>
        </w:rPr>
        <w:t xml:space="preserve"> - PREGOEIRO</w:t>
      </w:r>
    </w:p>
    <w:p w:rsidR="003E4599" w:rsidRPr="00D71FEA" w:rsidRDefault="003E4599" w:rsidP="003E4599">
      <w:pPr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3E4599" w:rsidRPr="00D71FEA" w:rsidRDefault="003E4599" w:rsidP="003E4599">
      <w:pPr>
        <w:tabs>
          <w:tab w:val="left" w:pos="9071"/>
        </w:tabs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3E4599" w:rsidRPr="00D71FEA" w:rsidRDefault="003E4599" w:rsidP="003E4599">
      <w:pPr>
        <w:tabs>
          <w:tab w:val="left" w:pos="9071"/>
        </w:tabs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3E4599" w:rsidRPr="00D71FEA" w:rsidRDefault="003E4599" w:rsidP="003E4599">
      <w:pPr>
        <w:tabs>
          <w:tab w:val="left" w:pos="9071"/>
        </w:tabs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3E4599" w:rsidRPr="00D71FEA" w:rsidRDefault="003E4599" w:rsidP="003E4599">
      <w:pPr>
        <w:tabs>
          <w:tab w:val="left" w:pos="9071"/>
        </w:tabs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3E4599" w:rsidRPr="00D71FEA" w:rsidRDefault="003E4599" w:rsidP="003E4599">
      <w:pPr>
        <w:tabs>
          <w:tab w:val="left" w:pos="9071"/>
        </w:tabs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3E4599" w:rsidRPr="00D71FEA" w:rsidRDefault="003E4599" w:rsidP="003E4599">
      <w:pPr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B913A1" w:rsidRDefault="00B913A1">
      <w:bookmarkStart w:id="0" w:name="_GoBack"/>
      <w:bookmarkEnd w:id="0"/>
    </w:p>
    <w:sectPr w:rsidR="00B913A1" w:rsidSect="00B62A1B">
      <w:pgSz w:w="11907" w:h="16839" w:code="9"/>
      <w:pgMar w:top="1134" w:right="2268" w:bottom="851" w:left="2552" w:header="720" w:footer="242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99"/>
    <w:rsid w:val="003E4599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CCD7-91BE-4F94-A42F-A722E68D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3E4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2019-08-28T16:29:00Z</dcterms:created>
  <dcterms:modified xsi:type="dcterms:W3CDTF">2019-08-28T16:30:00Z</dcterms:modified>
</cp:coreProperties>
</file>